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09F" w:rsidRDefault="0023012F">
      <w:pPr>
        <w:spacing w:after="0"/>
        <w:ind w:left="-851"/>
        <w:jc w:val="center"/>
        <w:rPr>
          <w:sz w:val="28"/>
          <w:szCs w:val="28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>Положение</w:t>
      </w:r>
    </w:p>
    <w:p w:rsidR="00EB409F" w:rsidRDefault="0023012F">
      <w:pPr>
        <w:spacing w:after="0"/>
        <w:ind w:left="-851"/>
        <w:jc w:val="center"/>
        <w:rPr>
          <w:sz w:val="26"/>
          <w:szCs w:val="26"/>
        </w:rPr>
      </w:pPr>
      <w:r>
        <w:rPr>
          <w:rFonts w:ascii="Times New Roman" w:eastAsia="Calibri Light" w:hAnsi="Times New Roman" w:cs="Times New Roman"/>
          <w:b/>
          <w:sz w:val="26"/>
          <w:szCs w:val="26"/>
        </w:rPr>
        <w:t xml:space="preserve">о проведении </w:t>
      </w:r>
      <w:r>
        <w:rPr>
          <w:rFonts w:ascii="Times New Roman" w:eastAsia="Calibri Light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eastAsia="Calibri Light" w:hAnsi="Times New Roman" w:cs="Times New Roman"/>
          <w:b/>
          <w:sz w:val="26"/>
          <w:szCs w:val="26"/>
        </w:rPr>
        <w:t xml:space="preserve">Ш республиканского конкурса детского рисунка «Ромашка», </w:t>
      </w:r>
    </w:p>
    <w:p w:rsidR="00EB409F" w:rsidRDefault="0023012F">
      <w:pPr>
        <w:pStyle w:val="ConsPlusNormal"/>
        <w:ind w:left="-851"/>
        <w:jc w:val="both"/>
        <w:rPr>
          <w:sz w:val="26"/>
          <w:szCs w:val="26"/>
        </w:rPr>
      </w:pPr>
      <w:r>
        <w:rPr>
          <w:rFonts w:ascii="Times New Roman" w:eastAsia="Calibri Light" w:hAnsi="Times New Roman" w:cs="Times New Roman"/>
          <w:b/>
          <w:sz w:val="26"/>
          <w:szCs w:val="26"/>
        </w:rPr>
        <w:t xml:space="preserve">  посвящённый 100</w:t>
      </w:r>
      <w:r w:rsidR="0064663A">
        <w:rPr>
          <w:rFonts w:ascii="Times New Roman" w:eastAsia="Calibri Light" w:hAnsi="Times New Roman" w:cs="Times New Roman"/>
          <w:b/>
          <w:sz w:val="26"/>
          <w:szCs w:val="26"/>
        </w:rPr>
        <w:t>-</w:t>
      </w:r>
      <w:r>
        <w:rPr>
          <w:rFonts w:ascii="Times New Roman" w:eastAsia="Calibri Light" w:hAnsi="Times New Roman" w:cs="Times New Roman"/>
          <w:b/>
          <w:sz w:val="26"/>
          <w:szCs w:val="26"/>
        </w:rPr>
        <w:t xml:space="preserve">летию образования ЯАССР, на тему "Мой </w:t>
      </w:r>
      <w:proofErr w:type="spellStart"/>
      <w:r>
        <w:rPr>
          <w:rFonts w:ascii="Times New Roman" w:eastAsia="Calibri Light" w:hAnsi="Times New Roman" w:cs="Times New Roman"/>
          <w:b/>
          <w:sz w:val="26"/>
          <w:szCs w:val="26"/>
        </w:rPr>
        <w:t>родн</w:t>
      </w:r>
      <w:proofErr w:type="spellEnd"/>
      <w:r>
        <w:rPr>
          <w:rFonts w:ascii="Times New Roman" w:eastAsia="Calibri Light" w:hAnsi="Times New Roman" w:cs="Times New Roman"/>
          <w:b/>
          <w:sz w:val="26"/>
          <w:szCs w:val="26"/>
          <w:lang w:val="sah-RU"/>
        </w:rPr>
        <w:t>ой край</w:t>
      </w:r>
      <w:r>
        <w:rPr>
          <w:rFonts w:ascii="Times New Roman" w:eastAsia="Calibri Light" w:hAnsi="Times New Roman" w:cs="Times New Roman"/>
          <w:b/>
          <w:sz w:val="26"/>
          <w:szCs w:val="26"/>
        </w:rPr>
        <w:t>"</w:t>
      </w:r>
    </w:p>
    <w:p w:rsidR="00EB409F" w:rsidRDefault="00EB409F">
      <w:pPr>
        <w:spacing w:after="0"/>
        <w:ind w:left="-851"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</w:p>
    <w:p w:rsidR="00EB409F" w:rsidRDefault="0023012F">
      <w:pPr>
        <w:pStyle w:val="a8"/>
        <w:tabs>
          <w:tab w:val="center" w:pos="5037"/>
          <w:tab w:val="left" w:pos="6825"/>
        </w:tabs>
        <w:spacing w:after="0"/>
        <w:ind w:left="0"/>
        <w:rPr>
          <w:rFonts w:ascii="Times New Roman" w:eastAsia="Calibri Light" w:hAnsi="Times New Roman" w:cs="Times New Roman"/>
          <w:b/>
          <w:sz w:val="24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ab/>
        <w:t>1.Общие положения</w:t>
      </w:r>
      <w:r>
        <w:rPr>
          <w:rFonts w:ascii="Times New Roman" w:eastAsia="Calibri Light" w:hAnsi="Times New Roman" w:cs="Times New Roman"/>
          <w:b/>
          <w:sz w:val="28"/>
          <w:szCs w:val="28"/>
        </w:rPr>
        <w:tab/>
      </w:r>
    </w:p>
    <w:p w:rsidR="00EB409F" w:rsidRDefault="0023012F">
      <w:pPr>
        <w:spacing w:after="0"/>
        <w:ind w:left="-426" w:hanging="425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1.1.  Настоящее положение устанавливает порядок организации и проведения городского конкурса детского рисунка «Ромашка», 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посвящённый 100-летию образования ЯАССР, на тему "Мой </w:t>
      </w: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родн</w:t>
      </w:r>
      <w:proofErr w:type="spellEnd"/>
      <w:r>
        <w:rPr>
          <w:rFonts w:ascii="Times New Roman" w:eastAsia="Calibri Light" w:hAnsi="Times New Roman" w:cs="Times New Roman"/>
          <w:sz w:val="24"/>
          <w:szCs w:val="24"/>
          <w:lang w:val="sah-RU"/>
        </w:rPr>
        <w:t>ой край</w:t>
      </w:r>
      <w:r>
        <w:rPr>
          <w:rFonts w:ascii="Times New Roman" w:eastAsia="Calibri Light" w:hAnsi="Times New Roman" w:cs="Times New Roman"/>
          <w:sz w:val="24"/>
          <w:szCs w:val="24"/>
        </w:rPr>
        <w:t>"</w:t>
      </w:r>
      <w:r w:rsidR="003C2931">
        <w:rPr>
          <w:rFonts w:ascii="Times New Roman" w:eastAsia="Calibri Light" w:hAnsi="Times New Roman" w:cs="Times New Roman"/>
          <w:sz w:val="24"/>
          <w:szCs w:val="24"/>
        </w:rPr>
        <w:t xml:space="preserve">.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1.2. Организаторами Конкурса являются МКУ «Управа Центрального округа» ГО «город Якутск», Совет женщин Центрального округа города Якутска.</w:t>
      </w:r>
    </w:p>
    <w:p w:rsidR="00EB409F" w:rsidRDefault="0023012F">
      <w:pPr>
        <w:pStyle w:val="a9"/>
        <w:spacing w:beforeAutospacing="0" w:after="0" w:afterAutospacing="0"/>
        <w:ind w:left="-426" w:hanging="425"/>
        <w:rPr>
          <w:rFonts w:eastAsia="Calibri Light"/>
        </w:rPr>
      </w:pPr>
      <w:r>
        <w:rPr>
          <w:rFonts w:eastAsia="Calibri Light"/>
        </w:rPr>
        <w:t xml:space="preserve">1.3. Конкурс направлен на </w:t>
      </w:r>
      <w:r w:rsidR="00F10A4C">
        <w:rPr>
          <w:rFonts w:eastAsia="Calibri Light"/>
          <w:lang w:val="sah-RU"/>
        </w:rPr>
        <w:t>повышение</w:t>
      </w:r>
      <w:r>
        <w:rPr>
          <w:rFonts w:eastAsia="Calibri Light"/>
          <w:lang w:val="sah-RU"/>
        </w:rPr>
        <w:t xml:space="preserve"> интереса к изучению истории становления автономии Республики</w:t>
      </w:r>
      <w:r w:rsidR="00F10A4C">
        <w:rPr>
          <w:rFonts w:eastAsia="Calibri Light"/>
          <w:lang w:val="sah-RU"/>
        </w:rPr>
        <w:t>,</w:t>
      </w:r>
      <w:r>
        <w:rPr>
          <w:rFonts w:eastAsia="Calibri Light"/>
        </w:rPr>
        <w:t xml:space="preserve"> статуса многодетных семей, </w:t>
      </w:r>
      <w:r w:rsidR="00585AED">
        <w:rPr>
          <w:rFonts w:eastAsia="Calibri Light"/>
        </w:rPr>
        <w:t xml:space="preserve">на </w:t>
      </w:r>
      <w:r>
        <w:rPr>
          <w:rFonts w:eastAsia="Calibri Light"/>
        </w:rPr>
        <w:t xml:space="preserve">сохранение семейных ценностей,  духовно - нравственных традиций, </w:t>
      </w:r>
      <w:r w:rsidR="00585AED">
        <w:rPr>
          <w:rFonts w:eastAsia="Calibri Light"/>
        </w:rPr>
        <w:t>поддержку</w:t>
      </w:r>
      <w:r>
        <w:rPr>
          <w:rFonts w:eastAsia="Calibri Light"/>
        </w:rPr>
        <w:t xml:space="preserve"> развития детского художественного творчества</w:t>
      </w:r>
      <w:r w:rsidR="00E31CF7">
        <w:rPr>
          <w:rFonts w:eastAsia="Calibri Light"/>
        </w:rPr>
        <w:t xml:space="preserve"> и</w:t>
      </w:r>
      <w:r>
        <w:rPr>
          <w:rFonts w:eastAsia="Calibri Light"/>
        </w:rPr>
        <w:t xml:space="preserve"> проводится в целях:</w:t>
      </w:r>
    </w:p>
    <w:p w:rsidR="00EB409F" w:rsidRDefault="0023012F">
      <w:pPr>
        <w:pStyle w:val="a9"/>
        <w:spacing w:beforeAutospacing="0" w:after="0" w:afterAutospacing="0"/>
        <w:ind w:left="-426" w:hanging="425"/>
        <w:rPr>
          <w:rFonts w:eastAsia="Calibri Light"/>
        </w:rPr>
      </w:pPr>
      <w:r>
        <w:rPr>
          <w:rFonts w:eastAsia="Calibri Light"/>
        </w:rPr>
        <w:t xml:space="preserve">      - выявления и </w:t>
      </w:r>
      <w:r w:rsidR="00E31CF7">
        <w:rPr>
          <w:rFonts w:eastAsia="Calibri Light"/>
        </w:rPr>
        <w:t xml:space="preserve">поощрения </w:t>
      </w:r>
      <w:r>
        <w:rPr>
          <w:rFonts w:eastAsia="Calibri Light"/>
        </w:rPr>
        <w:t xml:space="preserve">творчески одарённых детей из многодетных семей; </w:t>
      </w:r>
    </w:p>
    <w:p w:rsidR="00EB409F" w:rsidRDefault="0023012F">
      <w:pPr>
        <w:pStyle w:val="a9"/>
        <w:spacing w:beforeAutospacing="0" w:after="0" w:afterAutospacing="0"/>
        <w:ind w:left="-426" w:hanging="425"/>
      </w:pPr>
      <w:r>
        <w:rPr>
          <w:rFonts w:eastAsia="Calibri Light"/>
        </w:rPr>
        <w:t xml:space="preserve">      - </w:t>
      </w:r>
      <w:r w:rsidR="008A25BA">
        <w:rPr>
          <w:rFonts w:eastAsia="Calibri Light"/>
        </w:rPr>
        <w:t>воспитания</w:t>
      </w:r>
      <w:r>
        <w:rPr>
          <w:rFonts w:eastAsia="Calibri Light"/>
        </w:rPr>
        <w:t xml:space="preserve"> любви к родному краю;</w:t>
      </w:r>
    </w:p>
    <w:p w:rsidR="00EB409F" w:rsidRDefault="0023012F">
      <w:pPr>
        <w:pStyle w:val="a9"/>
        <w:spacing w:beforeAutospacing="0" w:after="0" w:afterAutospacing="0"/>
        <w:ind w:left="-426" w:hanging="425"/>
      </w:pPr>
      <w:r>
        <w:rPr>
          <w:rFonts w:eastAsia="Calibri Light"/>
        </w:rPr>
        <w:t xml:space="preserve">      - </w:t>
      </w:r>
      <w:r w:rsidR="008A25BA">
        <w:t>приобщения</w:t>
      </w:r>
      <w:r>
        <w:t xml:space="preserve"> детей к культурным ценностям;</w:t>
      </w:r>
    </w:p>
    <w:p w:rsidR="00EB409F" w:rsidRDefault="0023012F">
      <w:pPr>
        <w:pStyle w:val="a9"/>
        <w:spacing w:beforeAutospacing="0" w:after="0" w:afterAutospacing="0"/>
        <w:ind w:left="-426" w:hanging="425"/>
      </w:pPr>
      <w:r>
        <w:rPr>
          <w:rFonts w:eastAsia="Calibri Light"/>
        </w:rPr>
        <w:t xml:space="preserve">      - </w:t>
      </w:r>
      <w:r w:rsidR="008A25BA">
        <w:rPr>
          <w:rFonts w:eastAsia="Calibri Light"/>
        </w:rPr>
        <w:t>воспитания</w:t>
      </w:r>
      <w:r>
        <w:rPr>
          <w:rFonts w:eastAsia="Calibri Light"/>
        </w:rPr>
        <w:t xml:space="preserve"> активной жизненной позиции</w:t>
      </w:r>
      <w:r>
        <w:t xml:space="preserve">; </w:t>
      </w:r>
    </w:p>
    <w:p w:rsidR="00EB409F" w:rsidRDefault="0023012F">
      <w:pPr>
        <w:pStyle w:val="a9"/>
        <w:spacing w:beforeAutospacing="0" w:after="0" w:afterAutospacing="0"/>
        <w:ind w:left="-426" w:hanging="425"/>
      </w:pPr>
      <w:r>
        <w:t xml:space="preserve">      - формирования и укрепления у молодого поколения чувства уважения к культурным ценностям, историческим событиям, проходившим в улусе, населенном пункте, традициям и обычаям разных народов, проживающих на территории Республики Саха (Якутия)</w:t>
      </w:r>
      <w:r w:rsidR="004640EC">
        <w:t xml:space="preserve">. </w:t>
      </w:r>
    </w:p>
    <w:p w:rsidR="00EB409F" w:rsidRDefault="0023012F">
      <w:pPr>
        <w:spacing w:after="0"/>
        <w:ind w:left="-284" w:hanging="567"/>
        <w:rPr>
          <w:rFonts w:ascii="Times New Roman" w:eastAsia="Calibri Light" w:hAnsi="Times New Roman" w:cs="Times New Roman"/>
          <w:sz w:val="28"/>
          <w:szCs w:val="28"/>
        </w:rPr>
      </w:pPr>
      <w:r>
        <w:rPr>
          <w:rFonts w:ascii="Times New Roman" w:eastAsia="Calibri Light" w:hAnsi="Times New Roman" w:cs="Times New Roman"/>
          <w:sz w:val="24"/>
        </w:rPr>
        <w:t xml:space="preserve">1.4. </w:t>
      </w:r>
      <w:r>
        <w:rPr>
          <w:rFonts w:ascii="Times New Roman" w:eastAsia="Calibri Light" w:hAnsi="Times New Roman" w:cs="Times New Roman"/>
          <w:b/>
          <w:bCs/>
          <w:sz w:val="24"/>
        </w:rPr>
        <w:t>Участниками Конкурса</w:t>
      </w:r>
      <w:r>
        <w:rPr>
          <w:rFonts w:ascii="Times New Roman" w:eastAsia="Calibri Light" w:hAnsi="Times New Roman" w:cs="Calibri Light"/>
          <w:b/>
          <w:bCs/>
          <w:sz w:val="24"/>
        </w:rPr>
        <w:t xml:space="preserve"> являются дети из многодетных семей, проживающие на территории Республики Саха (Якутия) в возрасте от 6 до 14 лет, обучающиеся в кружках, школах с художественно – творческим направлением, детских учреждениях дополнительного образования, </w:t>
      </w:r>
      <w:r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в художественных школах, изостудиях </w:t>
      </w:r>
      <w:r>
        <w:rPr>
          <w:rFonts w:ascii="Times New Roman" w:eastAsia="Calibri Light" w:hAnsi="Times New Roman" w:cs="Calibri Light"/>
          <w:sz w:val="24"/>
        </w:rPr>
        <w:t xml:space="preserve">(далее – Участники). </w:t>
      </w:r>
    </w:p>
    <w:p w:rsidR="00EB409F" w:rsidRDefault="00EB409F">
      <w:pPr>
        <w:spacing w:after="0"/>
        <w:ind w:left="-284" w:hanging="567"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</w:p>
    <w:p w:rsidR="00EB409F" w:rsidRDefault="0023012F">
      <w:pPr>
        <w:spacing w:after="0"/>
        <w:ind w:left="-284" w:hanging="567"/>
        <w:jc w:val="center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>2.Условия проведения Конкурса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2.1. Для организации и проведения Конкурса формируется оргкомитет, утверждающий жюри Конкурса.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2.2. Работы принимаются по теме</w:t>
      </w:r>
      <w:r>
        <w:rPr>
          <w:rFonts w:ascii="Times New Roman" w:eastAsia="Calibri Light" w:hAnsi="Times New Roman" w:cs="Times New Roman"/>
          <w:b/>
          <w:sz w:val="24"/>
        </w:rPr>
        <w:t>: «</w:t>
      </w:r>
      <w:r>
        <w:rPr>
          <w:rFonts w:ascii="Times New Roman" w:eastAsia="Calibri Light" w:hAnsi="Times New Roman" w:cs="Times New Roman"/>
          <w:b/>
          <w:sz w:val="24"/>
          <w:szCs w:val="24"/>
        </w:rPr>
        <w:t xml:space="preserve">Мой </w:t>
      </w:r>
      <w:r>
        <w:rPr>
          <w:rFonts w:ascii="Times New Roman" w:eastAsia="Calibri Light" w:hAnsi="Times New Roman" w:cs="Times New Roman"/>
          <w:b/>
          <w:sz w:val="24"/>
          <w:szCs w:val="24"/>
          <w:lang w:val="en-US"/>
        </w:rPr>
        <w:t>родн</w:t>
      </w:r>
      <w:r>
        <w:rPr>
          <w:rFonts w:ascii="Times New Roman" w:eastAsia="Calibri Light" w:hAnsi="Times New Roman" w:cs="Times New Roman"/>
          <w:b/>
          <w:sz w:val="24"/>
          <w:szCs w:val="24"/>
          <w:lang w:val="sah-RU"/>
        </w:rPr>
        <w:t>ой край</w:t>
      </w:r>
      <w:r>
        <w:rPr>
          <w:rFonts w:ascii="Times New Roman" w:eastAsia="Calibri Light" w:hAnsi="Times New Roman" w:cs="Times New Roman"/>
          <w:sz w:val="24"/>
        </w:rPr>
        <w:t>».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- Работы могут отражать исторически значимое для улуса, населенного пункта событие или портрет,</w:t>
      </w:r>
      <w:r w:rsidR="003B2FF4">
        <w:rPr>
          <w:rFonts w:ascii="Times New Roman" w:eastAsia="Calibri Light" w:hAnsi="Times New Roman" w:cs="Times New Roman"/>
          <w:sz w:val="24"/>
        </w:rPr>
        <w:t xml:space="preserve"> </w:t>
      </w:r>
      <w:r>
        <w:rPr>
          <w:rFonts w:ascii="Times New Roman" w:eastAsia="Calibri Light" w:hAnsi="Times New Roman" w:cs="Times New Roman"/>
          <w:sz w:val="24"/>
        </w:rPr>
        <w:t>деятельность</w:t>
      </w:r>
      <w:r w:rsidR="004D328A">
        <w:rPr>
          <w:rFonts w:ascii="Times New Roman" w:eastAsia="Calibri Light" w:hAnsi="Times New Roman" w:cs="Times New Roman"/>
          <w:sz w:val="24"/>
        </w:rPr>
        <w:t xml:space="preserve"> </w:t>
      </w:r>
      <w:r w:rsidR="00B60D41">
        <w:rPr>
          <w:rFonts w:ascii="Times New Roman" w:eastAsia="Calibri Light" w:hAnsi="Times New Roman" w:cs="Times New Roman"/>
          <w:sz w:val="24"/>
        </w:rPr>
        <w:t>выдающейся</w:t>
      </w:r>
      <w:r>
        <w:rPr>
          <w:rFonts w:ascii="Times New Roman" w:eastAsia="Calibri Light" w:hAnsi="Times New Roman" w:cs="Times New Roman"/>
          <w:sz w:val="24"/>
        </w:rPr>
        <w:t xml:space="preserve"> личности, который </w:t>
      </w:r>
      <w:r w:rsidR="005845EB">
        <w:rPr>
          <w:rFonts w:ascii="Times New Roman" w:eastAsia="Calibri Light" w:hAnsi="Times New Roman" w:cs="Times New Roman"/>
          <w:sz w:val="24"/>
        </w:rPr>
        <w:t>внёс</w:t>
      </w:r>
      <w:r>
        <w:rPr>
          <w:rFonts w:ascii="Times New Roman" w:eastAsia="Calibri Light" w:hAnsi="Times New Roman" w:cs="Times New Roman"/>
          <w:sz w:val="24"/>
        </w:rPr>
        <w:t xml:space="preserve"> вклад в становление ЯАССР</w:t>
      </w:r>
      <w:r w:rsidR="00867728">
        <w:rPr>
          <w:rFonts w:ascii="Times New Roman" w:eastAsia="Calibri Light" w:hAnsi="Times New Roman" w:cs="Times New Roman"/>
          <w:sz w:val="24"/>
        </w:rPr>
        <w:t xml:space="preserve">, в жизнь улуса, </w:t>
      </w:r>
      <w:r w:rsidR="004D328A">
        <w:rPr>
          <w:rFonts w:ascii="Times New Roman" w:eastAsia="Calibri Light" w:hAnsi="Times New Roman" w:cs="Times New Roman"/>
          <w:sz w:val="24"/>
        </w:rPr>
        <w:t>населённого пункта</w:t>
      </w:r>
      <w:r>
        <w:rPr>
          <w:rFonts w:ascii="Times New Roman" w:eastAsia="Calibri Light" w:hAnsi="Times New Roman" w:cs="Times New Roman"/>
          <w:sz w:val="24"/>
        </w:rPr>
        <w:t>.</w:t>
      </w:r>
    </w:p>
    <w:p w:rsidR="00EB409F" w:rsidRDefault="0023012F" w:rsidP="00451743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- </w:t>
      </w:r>
      <w:r w:rsidR="00451743">
        <w:rPr>
          <w:rFonts w:ascii="Times New Roman" w:eastAsia="Calibri Light" w:hAnsi="Times New Roman" w:cs="Times New Roman"/>
          <w:sz w:val="24"/>
        </w:rPr>
        <w:t xml:space="preserve"> Техника выполнения работ: </w:t>
      </w:r>
      <w:r>
        <w:rPr>
          <w:rFonts w:ascii="Times New Roman" w:eastAsia="Calibri Light" w:hAnsi="Times New Roman" w:cs="Times New Roman"/>
          <w:sz w:val="24"/>
        </w:rPr>
        <w:t xml:space="preserve"> </w:t>
      </w:r>
      <w:r w:rsidR="00451743">
        <w:rPr>
          <w:rFonts w:ascii="Times New Roman" w:eastAsia="Calibri Light" w:hAnsi="Times New Roman" w:cs="Times New Roman"/>
          <w:sz w:val="24"/>
        </w:rPr>
        <w:t>карандаш, гуашь</w:t>
      </w:r>
      <w:r>
        <w:rPr>
          <w:rFonts w:ascii="Times New Roman" w:eastAsia="Calibri Light" w:hAnsi="Times New Roman" w:cs="Times New Roman"/>
          <w:sz w:val="24"/>
        </w:rPr>
        <w:t xml:space="preserve">, </w:t>
      </w:r>
      <w:r w:rsidR="00451743">
        <w:rPr>
          <w:rFonts w:ascii="Times New Roman" w:eastAsia="Calibri Light" w:hAnsi="Times New Roman" w:cs="Times New Roman"/>
          <w:sz w:val="24"/>
        </w:rPr>
        <w:t>акварель, пастель и т.д</w:t>
      </w:r>
      <w:r w:rsidR="005845EB">
        <w:rPr>
          <w:rFonts w:ascii="Times New Roman" w:eastAsia="Calibri Light" w:hAnsi="Times New Roman" w:cs="Times New Roman"/>
          <w:sz w:val="24"/>
        </w:rPr>
        <w:t xml:space="preserve">. </w:t>
      </w:r>
    </w:p>
    <w:p w:rsidR="00EB409F" w:rsidRDefault="0023012F">
      <w:pPr>
        <w:spacing w:after="0"/>
        <w:ind w:left="-284" w:hanging="142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К конкурсу допускаются работы, отвечающие требованиям оформления, имеющие соответствующий эстетический вид.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2.3.  Участник представляет </w:t>
      </w:r>
      <w:r>
        <w:rPr>
          <w:rFonts w:ascii="Times New Roman" w:eastAsia="Calibri Light" w:hAnsi="Times New Roman" w:cs="Times New Roman"/>
          <w:b/>
          <w:sz w:val="24"/>
        </w:rPr>
        <w:t>не более двух работ</w:t>
      </w:r>
      <w:r w:rsidR="009B158D">
        <w:rPr>
          <w:rFonts w:ascii="Times New Roman" w:eastAsia="Calibri Light" w:hAnsi="Times New Roman" w:cs="Times New Roman"/>
          <w:sz w:val="24"/>
        </w:rPr>
        <w:t xml:space="preserve"> </w:t>
      </w:r>
      <w:r>
        <w:rPr>
          <w:rFonts w:ascii="Times New Roman" w:eastAsia="Calibri Light" w:hAnsi="Times New Roman" w:cs="Times New Roman"/>
          <w:sz w:val="24"/>
        </w:rPr>
        <w:t>форматом А-2, А-3.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На этикетке, в правом нижнем углу, указываются: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- название работы,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- фамилия, имя</w:t>
      </w:r>
      <w:r w:rsidR="009663A9">
        <w:rPr>
          <w:rFonts w:ascii="Times New Roman" w:eastAsia="Calibri Light" w:hAnsi="Times New Roman" w:cs="Times New Roman"/>
          <w:sz w:val="24"/>
        </w:rPr>
        <w:t xml:space="preserve"> участника</w:t>
      </w:r>
      <w:r>
        <w:rPr>
          <w:rFonts w:ascii="Times New Roman" w:eastAsia="Calibri Light" w:hAnsi="Times New Roman" w:cs="Times New Roman"/>
          <w:sz w:val="24"/>
        </w:rPr>
        <w:t xml:space="preserve">,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- возраст участника,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- название образовательного учреждения,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- ФИО обучающего руководителя.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b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Работы должны быть оформлены в рамки шириной не более 5 см.</w:t>
      </w:r>
      <w:r>
        <w:rPr>
          <w:rFonts w:ascii="Times New Roman" w:eastAsia="Calibri Light" w:hAnsi="Times New Roman" w:cs="Times New Roman"/>
          <w:b/>
          <w:sz w:val="24"/>
        </w:rPr>
        <w:t xml:space="preserve"> </w:t>
      </w:r>
    </w:p>
    <w:p w:rsidR="00EB409F" w:rsidRDefault="0023012F">
      <w:pPr>
        <w:spacing w:after="0"/>
        <w:ind w:left="-284" w:hanging="567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2.4. Для участия в конкурсе  необходимо:</w:t>
      </w:r>
    </w:p>
    <w:p w:rsidR="00EB409F" w:rsidRDefault="003918CC" w:rsidP="003918CC">
      <w:pPr>
        <w:spacing w:after="0"/>
        <w:ind w:left="-284" w:hanging="567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-</w:t>
      </w:r>
      <w:r w:rsidR="0023012F">
        <w:rPr>
          <w:rFonts w:ascii="Times New Roman" w:eastAsia="Calibri Light" w:hAnsi="Times New Roman" w:cs="Times New Roman"/>
          <w:sz w:val="24"/>
        </w:rPr>
        <w:t xml:space="preserve"> выслать заявку (Приложение 1) на электронный адрес: </w:t>
      </w:r>
      <w:hyperlink r:id="rId5" w:history="1">
        <w:r w:rsidR="00215D82" w:rsidRPr="00FA46C1">
          <w:rPr>
            <w:rStyle w:val="ab"/>
            <w:b/>
            <w:bCs/>
            <w:iCs/>
            <w:lang w:val="en-US"/>
          </w:rPr>
          <w:t>romashkacentr</w:t>
        </w:r>
        <w:r w:rsidR="00215D82" w:rsidRPr="00FA46C1">
          <w:rPr>
            <w:rStyle w:val="ab"/>
            <w:b/>
            <w:bCs/>
            <w:iCs/>
          </w:rPr>
          <w:t>2022@mail.ru</w:t>
        </w:r>
      </w:hyperlink>
      <w:r w:rsidR="00215D82">
        <w:rPr>
          <w:rFonts w:ascii="Times New Roman" w:eastAsia="Calibri Light" w:hAnsi="Times New Roman" w:cs="Times New Roman"/>
          <w:sz w:val="24"/>
        </w:rPr>
        <w:t xml:space="preserve"> </w:t>
      </w:r>
      <w:r w:rsidR="0023012F">
        <w:rPr>
          <w:rFonts w:ascii="Times New Roman" w:eastAsia="Calibri Light" w:hAnsi="Times New Roman" w:cs="Times New Roman"/>
          <w:b/>
          <w:bCs/>
          <w:sz w:val="24"/>
        </w:rPr>
        <w:t xml:space="preserve">в срок до </w:t>
      </w:r>
      <w:r w:rsidR="009E2FA0">
        <w:rPr>
          <w:rFonts w:ascii="Times New Roman" w:eastAsia="Calibri Light" w:hAnsi="Times New Roman" w:cs="Times New Roman"/>
          <w:b/>
          <w:bCs/>
          <w:sz w:val="24"/>
        </w:rPr>
        <w:t>15</w:t>
      </w:r>
      <w:r w:rsidR="00566915">
        <w:rPr>
          <w:rFonts w:ascii="Times New Roman" w:eastAsia="Calibri Light" w:hAnsi="Times New Roman" w:cs="Times New Roman"/>
          <w:b/>
          <w:bCs/>
          <w:sz w:val="24"/>
        </w:rPr>
        <w:t xml:space="preserve"> </w:t>
      </w:r>
      <w:r w:rsidR="0023012F">
        <w:rPr>
          <w:rFonts w:ascii="Times New Roman" w:eastAsia="Calibri Light" w:hAnsi="Times New Roman" w:cs="Times New Roman"/>
          <w:b/>
          <w:bCs/>
          <w:sz w:val="24"/>
        </w:rPr>
        <w:t>июня 2022 года;</w:t>
      </w:r>
    </w:p>
    <w:p w:rsidR="00EB409F" w:rsidRDefault="0023012F">
      <w:pPr>
        <w:spacing w:after="0"/>
        <w:ind w:left="-284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- </w:t>
      </w:r>
      <w:r w:rsidR="00B55DA5">
        <w:rPr>
          <w:rFonts w:ascii="Times New Roman" w:eastAsia="Calibri Light" w:hAnsi="Times New Roman" w:cs="Times New Roman"/>
          <w:sz w:val="24"/>
        </w:rPr>
        <w:t xml:space="preserve">проживающие в городе Якутск </w:t>
      </w:r>
      <w:r w:rsidR="00A5655F">
        <w:rPr>
          <w:rFonts w:ascii="Times New Roman" w:eastAsia="Calibri Light" w:hAnsi="Times New Roman" w:cs="Times New Roman"/>
          <w:sz w:val="24"/>
        </w:rPr>
        <w:t xml:space="preserve">могут </w:t>
      </w:r>
      <w:r>
        <w:rPr>
          <w:rFonts w:ascii="Times New Roman" w:eastAsia="Calibri Light" w:hAnsi="Times New Roman" w:cs="Times New Roman"/>
          <w:sz w:val="24"/>
        </w:rPr>
        <w:t>предоставить</w:t>
      </w:r>
      <w:r w:rsidR="00A5655F">
        <w:rPr>
          <w:rFonts w:ascii="Times New Roman" w:eastAsia="Calibri Light" w:hAnsi="Times New Roman" w:cs="Times New Roman"/>
          <w:sz w:val="24"/>
        </w:rPr>
        <w:t xml:space="preserve"> </w:t>
      </w:r>
      <w:r>
        <w:rPr>
          <w:rFonts w:ascii="Times New Roman" w:eastAsia="Calibri Light" w:hAnsi="Times New Roman" w:cs="Times New Roman"/>
          <w:sz w:val="24"/>
        </w:rPr>
        <w:t xml:space="preserve">работы в МКУ «Управа Центральный округ» по адресу: </w:t>
      </w:r>
      <w:r w:rsidR="00A5655F">
        <w:rPr>
          <w:rFonts w:ascii="Times New Roman" w:eastAsia="Calibri Light" w:hAnsi="Times New Roman" w:cs="Times New Roman"/>
          <w:sz w:val="24"/>
        </w:rPr>
        <w:t xml:space="preserve">г. Якутск, </w:t>
      </w:r>
      <w:r>
        <w:rPr>
          <w:rFonts w:ascii="Times New Roman" w:eastAsia="Calibri Light" w:hAnsi="Times New Roman" w:cs="Times New Roman"/>
          <w:sz w:val="24"/>
        </w:rPr>
        <w:t xml:space="preserve">ул. Ярославского 17, каб.4, </w:t>
      </w:r>
      <w:r>
        <w:rPr>
          <w:rFonts w:ascii="Times New Roman" w:eastAsia="Calibri Light" w:hAnsi="Times New Roman" w:cs="Times New Roman"/>
          <w:b/>
          <w:sz w:val="24"/>
        </w:rPr>
        <w:t xml:space="preserve">до </w:t>
      </w:r>
      <w:r>
        <w:rPr>
          <w:rFonts w:ascii="Times New Roman" w:eastAsia="Calibri Light" w:hAnsi="Times New Roman" w:cs="Times New Roman"/>
          <w:b/>
          <w:sz w:val="24"/>
          <w:lang w:val="sah-RU"/>
        </w:rPr>
        <w:t>20 июня</w:t>
      </w:r>
      <w:r>
        <w:rPr>
          <w:rFonts w:ascii="Times New Roman" w:eastAsia="Calibri Light" w:hAnsi="Times New Roman" w:cs="Times New Roman"/>
          <w:b/>
          <w:sz w:val="24"/>
        </w:rPr>
        <w:t xml:space="preserve"> 2022 г</w:t>
      </w:r>
      <w:r>
        <w:rPr>
          <w:rFonts w:ascii="Times New Roman" w:eastAsia="Calibri Light" w:hAnsi="Times New Roman" w:cs="Times New Roman"/>
          <w:sz w:val="24"/>
        </w:rPr>
        <w:t>.</w:t>
      </w:r>
      <w:r w:rsidR="00BE3506">
        <w:rPr>
          <w:rFonts w:ascii="Times New Roman" w:eastAsia="Calibri Light" w:hAnsi="Times New Roman" w:cs="Times New Roman"/>
          <w:sz w:val="24"/>
        </w:rPr>
        <w:t>,</w:t>
      </w:r>
      <w:r>
        <w:rPr>
          <w:rFonts w:ascii="Times New Roman" w:eastAsia="Calibri Light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 Light" w:hAnsi="Times New Roman" w:cs="Times New Roman"/>
          <w:sz w:val="24"/>
        </w:rPr>
        <w:t>к.т</w:t>
      </w:r>
      <w:proofErr w:type="spellEnd"/>
      <w:r>
        <w:rPr>
          <w:rFonts w:ascii="Times New Roman" w:eastAsia="Calibri Light" w:hAnsi="Times New Roman" w:cs="Times New Roman"/>
          <w:sz w:val="24"/>
        </w:rPr>
        <w:t>. 89142717119</w:t>
      </w:r>
      <w:r w:rsidR="00566915">
        <w:rPr>
          <w:rFonts w:ascii="Times New Roman" w:eastAsia="Calibri Light" w:hAnsi="Times New Roman" w:cs="Times New Roman"/>
          <w:sz w:val="24"/>
        </w:rPr>
        <w:t>;</w:t>
      </w:r>
    </w:p>
    <w:p w:rsidR="00566915" w:rsidRPr="004523EF" w:rsidRDefault="00EE142B">
      <w:pPr>
        <w:spacing w:after="0"/>
        <w:ind w:left="-284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- проживающие в улусах могут </w:t>
      </w:r>
      <w:r w:rsidR="002B6C32">
        <w:rPr>
          <w:rFonts w:ascii="Times New Roman" w:eastAsia="Calibri Light" w:hAnsi="Times New Roman" w:cs="Times New Roman"/>
          <w:sz w:val="24"/>
        </w:rPr>
        <w:t xml:space="preserve">направить </w:t>
      </w:r>
      <w:r w:rsidR="00F31BB1" w:rsidRPr="00322D85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фотографии своих работ</w:t>
      </w:r>
      <w:r w:rsidR="004523EF" w:rsidRPr="00322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хорошем </w:t>
      </w:r>
      <w:r w:rsidR="007D7C8A" w:rsidRPr="00322D85">
        <w:rPr>
          <w:rFonts w:ascii="Times New Roman" w:eastAsia="Calibri Light" w:hAnsi="Times New Roman" w:cs="Times New Roman"/>
          <w:b/>
          <w:bCs/>
          <w:sz w:val="24"/>
        </w:rPr>
        <w:t>качестве</w:t>
      </w:r>
      <w:r w:rsidR="007D7C8A">
        <w:rPr>
          <w:rFonts w:ascii="Times New Roman" w:eastAsia="Calibri Light" w:hAnsi="Times New Roman" w:cs="Times New Roman"/>
          <w:sz w:val="24"/>
        </w:rPr>
        <w:t xml:space="preserve"> на </w:t>
      </w:r>
      <w:r w:rsidR="002B6C32" w:rsidRPr="004523EF">
        <w:rPr>
          <w:rFonts w:ascii="Times New Roman" w:eastAsia="Calibri Light" w:hAnsi="Times New Roman" w:cs="Times New Roman"/>
          <w:sz w:val="24"/>
        </w:rPr>
        <w:t xml:space="preserve"> </w:t>
      </w:r>
      <w:r w:rsidR="00D64186">
        <w:rPr>
          <w:rFonts w:ascii="Times New Roman" w:eastAsia="Calibri Light" w:hAnsi="Times New Roman" w:cs="Times New Roman"/>
          <w:sz w:val="24"/>
        </w:rPr>
        <w:t>вышеуказанную</w:t>
      </w:r>
      <w:r w:rsidR="007D7C8A">
        <w:rPr>
          <w:rFonts w:ascii="Times New Roman" w:eastAsia="Calibri Light" w:hAnsi="Times New Roman" w:cs="Times New Roman"/>
          <w:sz w:val="24"/>
        </w:rPr>
        <w:t xml:space="preserve"> </w:t>
      </w:r>
      <w:r w:rsidR="002B6C32" w:rsidRPr="004523EF">
        <w:rPr>
          <w:rFonts w:ascii="Times New Roman" w:eastAsia="Calibri Light" w:hAnsi="Times New Roman" w:cs="Times New Roman"/>
          <w:sz w:val="24"/>
        </w:rPr>
        <w:t>электронную почту</w:t>
      </w:r>
      <w:r w:rsidR="002D0DE9">
        <w:rPr>
          <w:rFonts w:ascii="Times New Roman" w:eastAsia="Calibri Light" w:hAnsi="Times New Roman" w:cs="Times New Roman"/>
          <w:sz w:val="24"/>
        </w:rPr>
        <w:t xml:space="preserve"> </w:t>
      </w:r>
      <w:r w:rsidR="002D0DE9">
        <w:rPr>
          <w:rFonts w:ascii="Times New Roman" w:eastAsia="Calibri Light" w:hAnsi="Times New Roman" w:cs="Times New Roman"/>
          <w:b/>
          <w:sz w:val="24"/>
        </w:rPr>
        <w:t xml:space="preserve">до </w:t>
      </w:r>
      <w:r w:rsidR="002D0DE9">
        <w:rPr>
          <w:rFonts w:ascii="Times New Roman" w:eastAsia="Calibri Light" w:hAnsi="Times New Roman" w:cs="Times New Roman"/>
          <w:b/>
          <w:sz w:val="24"/>
          <w:lang w:val="sah-RU"/>
        </w:rPr>
        <w:t>20 июня</w:t>
      </w:r>
      <w:r w:rsidR="002D0DE9">
        <w:rPr>
          <w:rFonts w:ascii="Times New Roman" w:eastAsia="Calibri Light" w:hAnsi="Times New Roman" w:cs="Times New Roman"/>
          <w:b/>
          <w:sz w:val="24"/>
        </w:rPr>
        <w:t xml:space="preserve"> 2022 г</w:t>
      </w:r>
      <w:r w:rsidR="002D0DE9">
        <w:rPr>
          <w:rFonts w:ascii="Times New Roman" w:eastAsia="Calibri Light" w:hAnsi="Times New Roman" w:cs="Times New Roman"/>
          <w:sz w:val="24"/>
        </w:rPr>
        <w:t>.</w:t>
      </w:r>
      <w:r w:rsidR="002B6C32" w:rsidRPr="004523EF">
        <w:rPr>
          <w:rFonts w:ascii="Times New Roman" w:eastAsia="Calibri Light" w:hAnsi="Times New Roman" w:cs="Times New Roman"/>
          <w:sz w:val="24"/>
        </w:rPr>
        <w:t xml:space="preserve">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2.5. Заявки, отправленные позже установленного срока, </w:t>
      </w:r>
      <w:r w:rsidR="00AE7368">
        <w:rPr>
          <w:rFonts w:ascii="Times New Roman" w:eastAsia="Calibri Light" w:hAnsi="Times New Roman" w:cs="Times New Roman"/>
          <w:sz w:val="24"/>
        </w:rPr>
        <w:t xml:space="preserve">к конкурсу </w:t>
      </w:r>
      <w:r>
        <w:rPr>
          <w:rFonts w:ascii="Times New Roman" w:eastAsia="Calibri Light" w:hAnsi="Times New Roman" w:cs="Times New Roman"/>
          <w:sz w:val="24"/>
        </w:rPr>
        <w:t xml:space="preserve">не </w:t>
      </w:r>
      <w:r w:rsidR="00AE7368">
        <w:rPr>
          <w:rFonts w:ascii="Times New Roman" w:eastAsia="Calibri Light" w:hAnsi="Times New Roman" w:cs="Times New Roman"/>
          <w:sz w:val="24"/>
        </w:rPr>
        <w:t>принимаютс</w:t>
      </w:r>
      <w:r>
        <w:rPr>
          <w:rFonts w:ascii="Times New Roman" w:eastAsia="Calibri Light" w:hAnsi="Times New Roman" w:cs="Times New Roman"/>
          <w:sz w:val="24"/>
        </w:rPr>
        <w:t xml:space="preserve">я. </w:t>
      </w:r>
    </w:p>
    <w:p w:rsidR="00EB409F" w:rsidRDefault="0023012F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2.6. Критерии оценки работ:</w:t>
      </w:r>
    </w:p>
    <w:p w:rsidR="00EB409F" w:rsidRDefault="0023012F">
      <w:pPr>
        <w:spacing w:after="0"/>
        <w:ind w:left="-284" w:hanging="142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- содержательность и выразительность в раскрытии темы;</w:t>
      </w:r>
    </w:p>
    <w:p w:rsidR="00EB409F" w:rsidRDefault="0023012F">
      <w:pPr>
        <w:spacing w:after="0"/>
        <w:ind w:left="-284" w:hanging="142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- творческий подход в композиционном решении работы;</w:t>
      </w:r>
    </w:p>
    <w:p w:rsidR="00EB409F" w:rsidRDefault="0023012F">
      <w:pPr>
        <w:spacing w:after="0"/>
        <w:ind w:left="-284" w:hanging="142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- уровень художественного мастерства в выполнении работы, </w:t>
      </w:r>
      <w:r w:rsidR="00AE7368">
        <w:rPr>
          <w:rFonts w:ascii="Times New Roman" w:eastAsia="Calibri Light" w:hAnsi="Times New Roman" w:cs="Times New Roman"/>
          <w:sz w:val="24"/>
        </w:rPr>
        <w:t>соответствующий</w:t>
      </w:r>
      <w:r>
        <w:rPr>
          <w:rFonts w:ascii="Times New Roman" w:eastAsia="Calibri Light" w:hAnsi="Times New Roman" w:cs="Times New Roman"/>
          <w:sz w:val="24"/>
        </w:rPr>
        <w:t xml:space="preserve"> возрасту. </w:t>
      </w:r>
    </w:p>
    <w:p w:rsidR="00EB409F" w:rsidRDefault="0023012F">
      <w:pPr>
        <w:spacing w:after="0"/>
        <w:ind w:left="-284" w:hanging="567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2.7. </w:t>
      </w:r>
      <w:r w:rsidR="00AE7368">
        <w:rPr>
          <w:rFonts w:ascii="Times New Roman" w:eastAsia="Calibri Light" w:hAnsi="Times New Roman" w:cs="Times New Roman"/>
          <w:sz w:val="24"/>
        </w:rPr>
        <w:t>По всем вопросам</w:t>
      </w:r>
      <w:r>
        <w:rPr>
          <w:rFonts w:ascii="Times New Roman" w:eastAsia="Calibri Light" w:hAnsi="Times New Roman" w:cs="Times New Roman"/>
          <w:sz w:val="24"/>
        </w:rPr>
        <w:t xml:space="preserve"> обращаться по тел. 89142717119.</w:t>
      </w:r>
    </w:p>
    <w:p w:rsidR="00EB409F" w:rsidRDefault="00EB409F">
      <w:pPr>
        <w:spacing w:after="0"/>
        <w:ind w:left="-284" w:hanging="567"/>
        <w:jc w:val="center"/>
        <w:rPr>
          <w:rFonts w:ascii="Times New Roman" w:eastAsia="Calibri Light" w:hAnsi="Times New Roman" w:cs="Times New Roman"/>
          <w:b/>
          <w:sz w:val="24"/>
        </w:rPr>
      </w:pPr>
    </w:p>
    <w:p w:rsidR="00EB409F" w:rsidRDefault="00EB409F">
      <w:pPr>
        <w:spacing w:after="0"/>
        <w:ind w:left="-284" w:hanging="567"/>
        <w:jc w:val="center"/>
        <w:rPr>
          <w:rFonts w:ascii="Times New Roman" w:eastAsia="Calibri Light" w:hAnsi="Times New Roman" w:cs="Times New Roman"/>
          <w:b/>
          <w:sz w:val="24"/>
        </w:rPr>
      </w:pPr>
    </w:p>
    <w:p w:rsidR="00EB409F" w:rsidRDefault="0023012F">
      <w:pPr>
        <w:spacing w:after="0"/>
        <w:ind w:left="-284" w:hanging="567"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>3. Подведение итогов Конкурса и награждение</w:t>
      </w:r>
    </w:p>
    <w:p w:rsidR="00EB409F" w:rsidRPr="003C6535" w:rsidRDefault="002D318C" w:rsidP="00B640B0">
      <w:pPr>
        <w:spacing w:after="0"/>
        <w:ind w:left="-284" w:hanging="567"/>
        <w:rPr>
          <w:rFonts w:ascii="Times New Roman" w:eastAsia="Calibri Light" w:hAnsi="Times New Roman" w:cs="Times New Roman"/>
          <w:bCs/>
          <w:sz w:val="24"/>
          <w:szCs w:val="24"/>
        </w:rPr>
      </w:pPr>
      <w:r>
        <w:rPr>
          <w:rFonts w:ascii="Times New Roman" w:eastAsia="Calibri Light" w:hAnsi="Times New Roman" w:cs="Times New Roman"/>
          <w:bCs/>
          <w:sz w:val="24"/>
          <w:szCs w:val="24"/>
        </w:rPr>
        <w:t xml:space="preserve">3.1. </w:t>
      </w:r>
      <w:r w:rsidR="00430617" w:rsidRPr="003C6535">
        <w:rPr>
          <w:rFonts w:ascii="Times New Roman" w:eastAsia="Calibri Light" w:hAnsi="Times New Roman" w:cs="Times New Roman"/>
          <w:bCs/>
          <w:sz w:val="24"/>
          <w:szCs w:val="24"/>
        </w:rPr>
        <w:t xml:space="preserve">Оценку предоставленных рисунков </w:t>
      </w:r>
      <w:r w:rsidR="00AA3B13">
        <w:rPr>
          <w:rFonts w:ascii="Times New Roman" w:eastAsia="Calibri Light" w:hAnsi="Times New Roman" w:cs="Times New Roman"/>
          <w:bCs/>
          <w:sz w:val="24"/>
          <w:szCs w:val="24"/>
        </w:rPr>
        <w:t xml:space="preserve">и принятия решения </w:t>
      </w:r>
      <w:r w:rsidR="004D1ED8">
        <w:rPr>
          <w:rFonts w:ascii="Times New Roman" w:eastAsia="Calibri Light" w:hAnsi="Times New Roman" w:cs="Times New Roman"/>
          <w:bCs/>
          <w:sz w:val="24"/>
          <w:szCs w:val="24"/>
        </w:rPr>
        <w:t xml:space="preserve">о присуждении звания победителей </w:t>
      </w:r>
      <w:r w:rsidR="00A948EF">
        <w:rPr>
          <w:rFonts w:ascii="Times New Roman" w:eastAsia="Calibri Light" w:hAnsi="Times New Roman" w:cs="Times New Roman"/>
          <w:bCs/>
          <w:sz w:val="24"/>
          <w:szCs w:val="24"/>
        </w:rPr>
        <w:t xml:space="preserve">Конкурса </w:t>
      </w:r>
      <w:r w:rsidR="0076363D">
        <w:rPr>
          <w:rFonts w:ascii="Times New Roman" w:eastAsia="Calibri Light" w:hAnsi="Times New Roman" w:cs="Times New Roman"/>
          <w:bCs/>
          <w:sz w:val="24"/>
          <w:szCs w:val="24"/>
        </w:rPr>
        <w:t xml:space="preserve">осуществляет жюри. </w:t>
      </w:r>
    </w:p>
    <w:p w:rsidR="00EB409F" w:rsidRDefault="002D318C">
      <w:pPr>
        <w:spacing w:after="0"/>
        <w:ind w:left="-284" w:hanging="567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3.2.</w:t>
      </w:r>
      <w:r w:rsidR="0023012F">
        <w:rPr>
          <w:rFonts w:ascii="Times New Roman" w:eastAsia="Calibri Light" w:hAnsi="Times New Roman" w:cs="Times New Roman"/>
          <w:sz w:val="24"/>
        </w:rPr>
        <w:t xml:space="preserve"> В каждой номинации определяются победители, занявшие 1, 2, 3 места</w:t>
      </w:r>
      <w:r>
        <w:rPr>
          <w:rFonts w:ascii="Times New Roman" w:eastAsia="Calibri Light" w:hAnsi="Times New Roman" w:cs="Times New Roman"/>
          <w:sz w:val="24"/>
        </w:rPr>
        <w:t xml:space="preserve">. </w:t>
      </w:r>
    </w:p>
    <w:p w:rsidR="00EB409F" w:rsidRDefault="002D318C">
      <w:pPr>
        <w:spacing w:after="0"/>
        <w:ind w:left="-284" w:hanging="567"/>
        <w:jc w:val="both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3.3</w:t>
      </w:r>
      <w:r w:rsidR="0023012F">
        <w:rPr>
          <w:rFonts w:ascii="Times New Roman" w:eastAsia="Calibri Light" w:hAnsi="Times New Roman" w:cs="Times New Roman"/>
          <w:sz w:val="24"/>
        </w:rPr>
        <w:t>. Номинации Конкурса:</w:t>
      </w:r>
    </w:p>
    <w:p w:rsidR="00EB409F" w:rsidRDefault="0023012F">
      <w:pPr>
        <w:pStyle w:val="a8"/>
        <w:numPr>
          <w:ilvl w:val="0"/>
          <w:numId w:val="1"/>
        </w:numPr>
        <w:spacing w:after="0"/>
        <w:ind w:left="-851" w:firstLine="0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Творческие работы детей в возрасте от 6 до 8 лет;</w:t>
      </w:r>
    </w:p>
    <w:p w:rsidR="00EB409F" w:rsidRDefault="0023012F">
      <w:pPr>
        <w:pStyle w:val="a8"/>
        <w:numPr>
          <w:ilvl w:val="0"/>
          <w:numId w:val="1"/>
        </w:numPr>
        <w:spacing w:after="0"/>
        <w:ind w:left="-851" w:firstLine="0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Творческие работы детей в возрасте от 9 до 11 лет;</w:t>
      </w:r>
    </w:p>
    <w:p w:rsidR="00EB409F" w:rsidRDefault="0023012F">
      <w:pPr>
        <w:pStyle w:val="a8"/>
        <w:numPr>
          <w:ilvl w:val="0"/>
          <w:numId w:val="1"/>
        </w:numPr>
        <w:spacing w:after="0"/>
        <w:ind w:left="-851" w:firstLine="0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Творческие работы детей в возрасте от 12 до 14 лет</w:t>
      </w:r>
      <w:r w:rsidR="00E25A57">
        <w:rPr>
          <w:rFonts w:ascii="Times New Roman" w:eastAsia="Calibri Light" w:hAnsi="Times New Roman" w:cs="Times New Roman"/>
          <w:sz w:val="24"/>
        </w:rPr>
        <w:t xml:space="preserve">. </w:t>
      </w:r>
    </w:p>
    <w:p w:rsidR="00EB409F" w:rsidRDefault="002D318C" w:rsidP="00322D85">
      <w:pPr>
        <w:spacing w:after="0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>3.4</w:t>
      </w:r>
      <w:r w:rsidR="0023012F">
        <w:rPr>
          <w:rFonts w:ascii="Times New Roman" w:eastAsia="Calibri Light" w:hAnsi="Times New Roman" w:cs="Times New Roman"/>
          <w:sz w:val="24"/>
        </w:rPr>
        <w:t xml:space="preserve">. Победители </w:t>
      </w:r>
      <w:r w:rsidR="00E25A57">
        <w:rPr>
          <w:rFonts w:ascii="Times New Roman" w:eastAsia="Calibri Light" w:hAnsi="Times New Roman" w:cs="Times New Roman"/>
          <w:sz w:val="24"/>
        </w:rPr>
        <w:t>трёх</w:t>
      </w:r>
      <w:r w:rsidR="0023012F">
        <w:rPr>
          <w:rFonts w:ascii="Times New Roman" w:eastAsia="Calibri Light" w:hAnsi="Times New Roman" w:cs="Times New Roman"/>
          <w:sz w:val="24"/>
        </w:rPr>
        <w:t xml:space="preserve"> возрастных групп награждаются Дипломами и подарками. Художественным руководителям участников вручаются Благодарственные письма. Организаторы могут предусмотреть дополнительные поощрительные призы. Всем участникам вручается сертификат участника Конкурса.</w:t>
      </w:r>
    </w:p>
    <w:p w:rsidR="00EB409F" w:rsidRDefault="002D318C">
      <w:pPr>
        <w:spacing w:after="0"/>
        <w:ind w:left="-851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3.5</w:t>
      </w:r>
      <w:r w:rsidR="0023012F">
        <w:rPr>
          <w:rFonts w:ascii="Times New Roman" w:hAnsi="Times New Roman"/>
          <w:sz w:val="24"/>
          <w:szCs w:val="24"/>
          <w:lang w:val="sah-RU"/>
        </w:rPr>
        <w:t xml:space="preserve">. Лучшие конкурсные работы и работы – победители будут включены в юбилейную книгу </w:t>
      </w:r>
      <w:r w:rsidR="0023012F">
        <w:rPr>
          <w:rFonts w:ascii="Times New Roman" w:eastAsia="Calibri Light" w:hAnsi="Times New Roman" w:cs="Times New Roman"/>
          <w:sz w:val="24"/>
          <w:szCs w:val="24"/>
          <w:lang w:val="sah-RU"/>
        </w:rPr>
        <w:t xml:space="preserve">«Мой </w:t>
      </w:r>
      <w:r w:rsidR="0023012F">
        <w:rPr>
          <w:rFonts w:ascii="Times New Roman" w:eastAsia="Calibri Light" w:hAnsi="Times New Roman" w:cs="Times New Roman"/>
          <w:sz w:val="24"/>
          <w:szCs w:val="24"/>
          <w:lang w:val="en-US"/>
        </w:rPr>
        <w:t>родн</w:t>
      </w:r>
      <w:r w:rsidR="0023012F">
        <w:rPr>
          <w:rFonts w:ascii="Times New Roman" w:eastAsia="Calibri Light" w:hAnsi="Times New Roman" w:cs="Times New Roman"/>
          <w:sz w:val="24"/>
          <w:szCs w:val="24"/>
          <w:lang w:val="sah-RU"/>
        </w:rPr>
        <w:t>ой край»</w:t>
      </w:r>
      <w:r w:rsidR="0023012F">
        <w:rPr>
          <w:rFonts w:ascii="Times New Roman" w:hAnsi="Times New Roman"/>
          <w:sz w:val="24"/>
          <w:szCs w:val="24"/>
          <w:lang w:val="sah-RU"/>
        </w:rPr>
        <w:t xml:space="preserve"> конкурса “</w:t>
      </w:r>
      <w:r w:rsidR="0023012F">
        <w:rPr>
          <w:rFonts w:ascii="Times New Roman" w:hAnsi="Times New Roman"/>
          <w:sz w:val="24"/>
          <w:szCs w:val="24"/>
        </w:rPr>
        <w:t>Ромашка</w:t>
      </w:r>
      <w:r w:rsidR="0023012F">
        <w:rPr>
          <w:rFonts w:ascii="Times New Roman" w:hAnsi="Times New Roman"/>
          <w:sz w:val="24"/>
          <w:szCs w:val="24"/>
          <w:lang w:val="sah-RU"/>
        </w:rPr>
        <w:t>”.</w:t>
      </w:r>
    </w:p>
    <w:p w:rsidR="00EB409F" w:rsidRDefault="002D318C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  <w:lang w:val="sah-RU"/>
        </w:rPr>
        <w:t>3.6</w:t>
      </w:r>
      <w:r w:rsidR="0023012F">
        <w:rPr>
          <w:rFonts w:ascii="Times New Roman" w:eastAsia="Calibri Light" w:hAnsi="Times New Roman" w:cs="Times New Roman"/>
          <w:sz w:val="24"/>
        </w:rPr>
        <w:t xml:space="preserve">. Торжественное награждение состоится </w:t>
      </w:r>
      <w:r w:rsidR="0023012F">
        <w:rPr>
          <w:rFonts w:ascii="Times New Roman" w:eastAsia="Calibri Light" w:hAnsi="Times New Roman" w:cs="Times New Roman"/>
          <w:sz w:val="24"/>
          <w:lang w:val="sah-RU"/>
        </w:rPr>
        <w:t>1 июля</w:t>
      </w:r>
      <w:r w:rsidR="0023012F">
        <w:rPr>
          <w:rFonts w:ascii="Times New Roman" w:eastAsia="Calibri Light" w:hAnsi="Times New Roman" w:cs="Times New Roman"/>
          <w:sz w:val="24"/>
        </w:rPr>
        <w:t xml:space="preserve"> 2022 г.</w:t>
      </w:r>
      <w:r w:rsidR="004012D2">
        <w:rPr>
          <w:rFonts w:ascii="Times New Roman" w:eastAsia="Calibri Light" w:hAnsi="Times New Roman" w:cs="Times New Roman"/>
          <w:sz w:val="24"/>
        </w:rPr>
        <w:t xml:space="preserve"> в г. Якутск. </w:t>
      </w:r>
    </w:p>
    <w:p w:rsidR="00EB409F" w:rsidRDefault="00EB409F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p w:rsidR="006F32E9" w:rsidRDefault="006F32E9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p w:rsidR="006F32E9" w:rsidRDefault="006F32E9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p w:rsidR="00EB409F" w:rsidRDefault="0023012F">
      <w:pPr>
        <w:spacing w:after="0"/>
        <w:ind w:left="-851"/>
        <w:jc w:val="right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                                                                                                                                                 Приложение 1</w:t>
      </w:r>
    </w:p>
    <w:p w:rsidR="006F32E9" w:rsidRDefault="006F32E9">
      <w:pPr>
        <w:spacing w:after="0"/>
        <w:ind w:left="-851"/>
        <w:jc w:val="right"/>
        <w:rPr>
          <w:rFonts w:ascii="Times New Roman" w:eastAsia="Calibri Light" w:hAnsi="Times New Roman" w:cs="Times New Roman"/>
          <w:sz w:val="24"/>
        </w:rPr>
      </w:pPr>
    </w:p>
    <w:p w:rsidR="006F32E9" w:rsidRDefault="006F32E9" w:rsidP="00D77E4A">
      <w:pPr>
        <w:spacing w:after="0"/>
        <w:ind w:left="-851"/>
        <w:jc w:val="center"/>
        <w:rPr>
          <w:rFonts w:ascii="Times New Roman" w:eastAsia="Calibri Light" w:hAnsi="Times New Roman" w:cs="Times New Roman"/>
          <w:sz w:val="24"/>
        </w:rPr>
      </w:pPr>
      <w:r>
        <w:rPr>
          <w:rFonts w:ascii="Times New Roman" w:eastAsia="Calibri Light" w:hAnsi="Times New Roman" w:cs="Times New Roman"/>
          <w:sz w:val="24"/>
        </w:rPr>
        <w:t xml:space="preserve">ЗАЯВКА НА УЧАСТИЕ В КОНКУРСЕ </w:t>
      </w:r>
      <w:r w:rsidR="00D77E4A">
        <w:rPr>
          <w:rFonts w:ascii="Times New Roman" w:eastAsia="Calibri Light" w:hAnsi="Times New Roman" w:cs="Times New Roman"/>
          <w:sz w:val="24"/>
        </w:rPr>
        <w:t>«РОМАШКА»</w:t>
      </w:r>
    </w:p>
    <w:p w:rsidR="00EB409F" w:rsidRDefault="00EB409F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tbl>
      <w:tblPr>
        <w:tblStyle w:val="aa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1"/>
        <w:gridCol w:w="2949"/>
        <w:gridCol w:w="1329"/>
        <w:gridCol w:w="2994"/>
        <w:gridCol w:w="2935"/>
      </w:tblGrid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23012F">
            <w:pPr>
              <w:widowControl w:val="0"/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</w:rPr>
            </w:pPr>
            <w:r>
              <w:rPr>
                <w:rFonts w:ascii="Times New Roman" w:eastAsia="Calibri Light" w:hAnsi="Times New Roman" w:cs="Times New Roman"/>
                <w:sz w:val="24"/>
              </w:rPr>
              <w:t xml:space="preserve">Ф.И.О. участника, </w:t>
            </w:r>
          </w:p>
          <w:p w:rsidR="00EB409F" w:rsidRDefault="0023012F">
            <w:pPr>
              <w:widowControl w:val="0"/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 Light" w:hAnsi="Times New Roman" w:cs="Times New Roman"/>
                <w:sz w:val="24"/>
              </w:rPr>
              <w:t>конт</w:t>
            </w:r>
            <w:proofErr w:type="spellEnd"/>
            <w:r>
              <w:rPr>
                <w:rFonts w:ascii="Times New Roman" w:eastAsia="Calibri Light" w:hAnsi="Times New Roman" w:cs="Times New Roman"/>
                <w:sz w:val="24"/>
              </w:rPr>
              <w:t>. телефон</w:t>
            </w:r>
          </w:p>
        </w:tc>
        <w:tc>
          <w:tcPr>
            <w:tcW w:w="1329" w:type="dxa"/>
          </w:tcPr>
          <w:p w:rsidR="00EB409F" w:rsidRDefault="0023012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  <w:r>
              <w:rPr>
                <w:rFonts w:ascii="Times New Roman" w:eastAsia="Calibri Light" w:hAnsi="Times New Roman" w:cs="Times New Roman"/>
                <w:sz w:val="24"/>
              </w:rPr>
              <w:t>Возраст</w:t>
            </w:r>
          </w:p>
        </w:tc>
        <w:tc>
          <w:tcPr>
            <w:tcW w:w="2994" w:type="dxa"/>
          </w:tcPr>
          <w:p w:rsidR="00EB409F" w:rsidRDefault="0023012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  <w:r>
              <w:rPr>
                <w:rFonts w:ascii="Times New Roman" w:eastAsia="Calibri Light" w:hAnsi="Times New Roman" w:cs="Times New Roman"/>
                <w:sz w:val="24"/>
              </w:rPr>
              <w:t xml:space="preserve">Наименование обучающего учреждения, кружка(студии) </w:t>
            </w:r>
          </w:p>
        </w:tc>
        <w:tc>
          <w:tcPr>
            <w:tcW w:w="2935" w:type="dxa"/>
          </w:tcPr>
          <w:p w:rsidR="00EB409F" w:rsidRDefault="0023012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  <w:r>
              <w:rPr>
                <w:rFonts w:ascii="Times New Roman" w:eastAsia="Calibri Light" w:hAnsi="Times New Roman" w:cs="Times New Roman"/>
                <w:sz w:val="24"/>
              </w:rPr>
              <w:t xml:space="preserve">ФИО (полностью) руководителя, </w:t>
            </w:r>
            <w:proofErr w:type="spellStart"/>
            <w:r>
              <w:rPr>
                <w:rFonts w:ascii="Times New Roman" w:eastAsia="Calibri Light" w:hAnsi="Times New Roman" w:cs="Times New Roman"/>
                <w:sz w:val="24"/>
              </w:rPr>
              <w:t>конт</w:t>
            </w:r>
            <w:proofErr w:type="spellEnd"/>
            <w:r>
              <w:rPr>
                <w:rFonts w:ascii="Times New Roman" w:eastAsia="Calibri Light" w:hAnsi="Times New Roman" w:cs="Times New Roman"/>
                <w:sz w:val="24"/>
              </w:rPr>
              <w:t>. телефон</w:t>
            </w: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  <w:tr w:rsidR="00EB409F">
        <w:tc>
          <w:tcPr>
            <w:tcW w:w="391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1329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94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  <w:tc>
          <w:tcPr>
            <w:tcW w:w="2935" w:type="dxa"/>
          </w:tcPr>
          <w:p w:rsidR="00EB409F" w:rsidRDefault="00EB409F">
            <w:pPr>
              <w:widowControl w:val="0"/>
              <w:spacing w:after="0" w:line="240" w:lineRule="auto"/>
              <w:rPr>
                <w:rFonts w:ascii="Times New Roman" w:eastAsia="Calibri Light" w:hAnsi="Times New Roman" w:cs="Times New Roman"/>
                <w:sz w:val="24"/>
              </w:rPr>
            </w:pPr>
          </w:p>
        </w:tc>
      </w:tr>
    </w:tbl>
    <w:p w:rsidR="00EB409F" w:rsidRDefault="00EB409F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p w:rsidR="00EB409F" w:rsidRDefault="00EB409F">
      <w:pPr>
        <w:spacing w:after="0"/>
        <w:ind w:left="-851"/>
        <w:rPr>
          <w:rFonts w:ascii="Times New Roman" w:eastAsia="Calibri Light" w:hAnsi="Times New Roman" w:cs="Times New Roman"/>
          <w:sz w:val="24"/>
        </w:rPr>
      </w:pPr>
    </w:p>
    <w:sectPr w:rsidR="00EB409F">
      <w:pgSz w:w="11906" w:h="16838"/>
      <w:pgMar w:top="1134" w:right="850" w:bottom="1134" w:left="16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1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1F02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29" w:hanging="360"/>
      </w:pPr>
      <w:rPr>
        <w:rFonts w:ascii="Wingdings" w:hAnsi="Wingdings" w:cs="Wingdings" w:hint="default"/>
      </w:rPr>
    </w:lvl>
  </w:abstractNum>
  <w:num w:numId="1" w16cid:durableId="1207336641">
    <w:abstractNumId w:val="1"/>
  </w:num>
  <w:num w:numId="2" w16cid:durableId="14949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9F"/>
    <w:rsid w:val="00215D82"/>
    <w:rsid w:val="0023012F"/>
    <w:rsid w:val="002B6C32"/>
    <w:rsid w:val="002D0DE9"/>
    <w:rsid w:val="002D318C"/>
    <w:rsid w:val="00322D85"/>
    <w:rsid w:val="003918CC"/>
    <w:rsid w:val="003B2FF4"/>
    <w:rsid w:val="003C2931"/>
    <w:rsid w:val="003C6535"/>
    <w:rsid w:val="004012D2"/>
    <w:rsid w:val="00430617"/>
    <w:rsid w:val="00451743"/>
    <w:rsid w:val="004523EF"/>
    <w:rsid w:val="004640EC"/>
    <w:rsid w:val="004D1ED8"/>
    <w:rsid w:val="004D328A"/>
    <w:rsid w:val="00566915"/>
    <w:rsid w:val="005845EB"/>
    <w:rsid w:val="00585AED"/>
    <w:rsid w:val="005E766C"/>
    <w:rsid w:val="006329CF"/>
    <w:rsid w:val="0064663A"/>
    <w:rsid w:val="006E7411"/>
    <w:rsid w:val="006F32E9"/>
    <w:rsid w:val="006F43F5"/>
    <w:rsid w:val="0076363D"/>
    <w:rsid w:val="007D7C8A"/>
    <w:rsid w:val="00867728"/>
    <w:rsid w:val="008A25BA"/>
    <w:rsid w:val="009663A9"/>
    <w:rsid w:val="009B158D"/>
    <w:rsid w:val="009E2FA0"/>
    <w:rsid w:val="00A5655F"/>
    <w:rsid w:val="00A948EF"/>
    <w:rsid w:val="00AA3B13"/>
    <w:rsid w:val="00AE7368"/>
    <w:rsid w:val="00B55DA5"/>
    <w:rsid w:val="00B60D41"/>
    <w:rsid w:val="00B61C5B"/>
    <w:rsid w:val="00B640B0"/>
    <w:rsid w:val="00BE3506"/>
    <w:rsid w:val="00C25D7F"/>
    <w:rsid w:val="00C71558"/>
    <w:rsid w:val="00D64186"/>
    <w:rsid w:val="00D77E4A"/>
    <w:rsid w:val="00DB2535"/>
    <w:rsid w:val="00E25A57"/>
    <w:rsid w:val="00E31CF7"/>
    <w:rsid w:val="00EB409F"/>
    <w:rsid w:val="00EE142B"/>
    <w:rsid w:val="00F10A4C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85F2E9-BD06-2E4F-A700-5A60C8D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C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C7AEC"/>
    <w:rPr>
      <w:color w:val="0563C1" w:themeColor="hyperlink"/>
      <w:u w:val="single"/>
    </w:rPr>
  </w:style>
  <w:style w:type="character" w:customStyle="1" w:styleId="x-phmenubutton">
    <w:name w:val="x-ph__menu__button"/>
    <w:basedOn w:val="a0"/>
    <w:qFormat/>
    <w:rsid w:val="00C55182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C6E5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0332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line="259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39"/>
    <w:rsid w:val="00FE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15D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mashkacentr2022@mail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D.Egorova</dc:creator>
  <dc:description/>
  <cp:lastModifiedBy>Гость</cp:lastModifiedBy>
  <cp:revision>2</cp:revision>
  <cp:lastPrinted>2019-05-17T00:31:00Z</cp:lastPrinted>
  <dcterms:created xsi:type="dcterms:W3CDTF">2022-05-19T10:26:00Z</dcterms:created>
  <dcterms:modified xsi:type="dcterms:W3CDTF">2022-05-19T10:26:00Z</dcterms:modified>
  <dc:language>ru-RU</dc:language>
</cp:coreProperties>
</file>